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5197B">
      <w:pPr>
        <w:pStyle w:val="2"/>
        <w:bidi w:val="0"/>
        <w:jc w:val="center"/>
        <w:rPr>
          <w:rFonts w:hint="eastAsia" w:ascii="方正黑体_GBK" w:hAnsi="方正黑体_GBK" w:eastAsia="方正黑体_GBK" w:cs="方正黑体_GBK"/>
          <w:b w:val="0"/>
          <w:bCs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lang w:val="en-US" w:eastAsia="zh-CN"/>
        </w:rPr>
        <w:t>评分表</w:t>
      </w:r>
    </w:p>
    <w:p w14:paraId="44DE9075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单位名称：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478"/>
        <w:gridCol w:w="1607"/>
        <w:gridCol w:w="1607"/>
      </w:tblGrid>
      <w:tr w14:paraId="6E56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25D6F49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78" w:type="dxa"/>
            <w:vAlign w:val="center"/>
          </w:tcPr>
          <w:p w14:paraId="393E918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607" w:type="dxa"/>
            <w:vAlign w:val="center"/>
          </w:tcPr>
          <w:p w14:paraId="699DA019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1607" w:type="dxa"/>
            <w:vAlign w:val="center"/>
          </w:tcPr>
          <w:p w14:paraId="204E826A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得分</w:t>
            </w:r>
          </w:p>
        </w:tc>
      </w:tr>
      <w:tr w14:paraId="5693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3116BC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478" w:type="dxa"/>
            <w:vAlign w:val="center"/>
          </w:tcPr>
          <w:p w14:paraId="6BE6CE8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独立法人资格相关证件：营业执照、组织机构代码、税务登记证或三合一的相关证件。</w:t>
            </w:r>
          </w:p>
        </w:tc>
        <w:tc>
          <w:tcPr>
            <w:tcW w:w="1607" w:type="dxa"/>
            <w:vMerge w:val="restart"/>
            <w:vAlign w:val="center"/>
          </w:tcPr>
          <w:p w14:paraId="273D8F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20分</w:t>
            </w:r>
          </w:p>
        </w:tc>
        <w:tc>
          <w:tcPr>
            <w:tcW w:w="1607" w:type="dxa"/>
            <w:vMerge w:val="restart"/>
            <w:vAlign w:val="center"/>
          </w:tcPr>
          <w:p w14:paraId="2AE502A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1FB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45193E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478" w:type="dxa"/>
            <w:vAlign w:val="center"/>
          </w:tcPr>
          <w:p w14:paraId="58BD6C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有相应的生产经营范围、财务状况良好，具有2023年或2024年内部财务报表（加盖鲜章）</w:t>
            </w:r>
          </w:p>
        </w:tc>
        <w:tc>
          <w:tcPr>
            <w:tcW w:w="1607" w:type="dxa"/>
            <w:vMerge w:val="continue"/>
            <w:tcBorders/>
            <w:vAlign w:val="center"/>
          </w:tcPr>
          <w:p w14:paraId="028029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7" w:type="dxa"/>
            <w:vMerge w:val="continue"/>
            <w:tcBorders/>
            <w:vAlign w:val="center"/>
          </w:tcPr>
          <w:p w14:paraId="3E23CC5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033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7E5D6F2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478" w:type="dxa"/>
            <w:vAlign w:val="center"/>
          </w:tcPr>
          <w:p w14:paraId="0C621D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无不良记录承诺书</w:t>
            </w:r>
          </w:p>
        </w:tc>
        <w:tc>
          <w:tcPr>
            <w:tcW w:w="1607" w:type="dxa"/>
            <w:vMerge w:val="continue"/>
            <w:tcBorders/>
            <w:vAlign w:val="center"/>
          </w:tcPr>
          <w:p w14:paraId="5588B6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7" w:type="dxa"/>
            <w:vMerge w:val="continue"/>
            <w:tcBorders/>
            <w:vAlign w:val="center"/>
          </w:tcPr>
          <w:p w14:paraId="58CAA6A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20E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5A8DB8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478" w:type="dxa"/>
            <w:vAlign w:val="center"/>
          </w:tcPr>
          <w:p w14:paraId="0EC7FA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固定经营场所和服务人员承诺书（加盖鲜章）</w:t>
            </w:r>
          </w:p>
        </w:tc>
        <w:tc>
          <w:tcPr>
            <w:tcW w:w="1607" w:type="dxa"/>
            <w:vMerge w:val="continue"/>
            <w:tcBorders/>
            <w:vAlign w:val="center"/>
          </w:tcPr>
          <w:p w14:paraId="771479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07" w:type="dxa"/>
            <w:vMerge w:val="continue"/>
            <w:tcBorders/>
            <w:vAlign w:val="center"/>
          </w:tcPr>
          <w:p w14:paraId="181B480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491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37EEAD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478" w:type="dxa"/>
            <w:vAlign w:val="center"/>
          </w:tcPr>
          <w:p w14:paraId="05EFB7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毕业典礼场地布置策划方案</w:t>
            </w:r>
          </w:p>
        </w:tc>
        <w:tc>
          <w:tcPr>
            <w:tcW w:w="1607" w:type="dxa"/>
            <w:vAlign w:val="center"/>
          </w:tcPr>
          <w:p w14:paraId="4A89E5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20分</w:t>
            </w:r>
          </w:p>
        </w:tc>
        <w:tc>
          <w:tcPr>
            <w:tcW w:w="1607" w:type="dxa"/>
            <w:vAlign w:val="center"/>
          </w:tcPr>
          <w:p w14:paraId="0DA71D9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466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3424246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478" w:type="dxa"/>
            <w:vAlign w:val="center"/>
          </w:tcPr>
          <w:p w14:paraId="50690C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电脑图文设计制作、专业设计服务</w:t>
            </w:r>
          </w:p>
        </w:tc>
        <w:tc>
          <w:tcPr>
            <w:tcW w:w="1607" w:type="dxa"/>
            <w:vAlign w:val="center"/>
          </w:tcPr>
          <w:p w14:paraId="7F3A17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20分</w:t>
            </w:r>
          </w:p>
        </w:tc>
        <w:tc>
          <w:tcPr>
            <w:tcW w:w="1607" w:type="dxa"/>
            <w:vAlign w:val="center"/>
          </w:tcPr>
          <w:p w14:paraId="3EE745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E98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0AA7105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478" w:type="dxa"/>
            <w:vAlign w:val="center"/>
          </w:tcPr>
          <w:p w14:paraId="39301A2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毕业典礼场地布置物料清单</w:t>
            </w:r>
          </w:p>
        </w:tc>
        <w:tc>
          <w:tcPr>
            <w:tcW w:w="1607" w:type="dxa"/>
            <w:vAlign w:val="center"/>
          </w:tcPr>
          <w:p w14:paraId="510354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20分</w:t>
            </w:r>
          </w:p>
        </w:tc>
        <w:tc>
          <w:tcPr>
            <w:tcW w:w="1607" w:type="dxa"/>
            <w:vAlign w:val="center"/>
          </w:tcPr>
          <w:p w14:paraId="697EB77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B68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8" w:type="dxa"/>
            <w:vAlign w:val="center"/>
          </w:tcPr>
          <w:p w14:paraId="1D236C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478" w:type="dxa"/>
            <w:vAlign w:val="center"/>
          </w:tcPr>
          <w:p w14:paraId="7E2F6C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报价函</w:t>
            </w:r>
          </w:p>
        </w:tc>
        <w:tc>
          <w:tcPr>
            <w:tcW w:w="1607" w:type="dxa"/>
            <w:vAlign w:val="center"/>
          </w:tcPr>
          <w:p w14:paraId="22560CE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20分</w:t>
            </w:r>
            <w:bookmarkStart w:id="0" w:name="_GoBack"/>
            <w:bookmarkEnd w:id="0"/>
          </w:p>
        </w:tc>
        <w:tc>
          <w:tcPr>
            <w:tcW w:w="1607" w:type="dxa"/>
            <w:vAlign w:val="center"/>
          </w:tcPr>
          <w:p w14:paraId="4724ACB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63C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913" w:type="dxa"/>
            <w:gridSpan w:val="3"/>
            <w:vAlign w:val="center"/>
          </w:tcPr>
          <w:p w14:paraId="1C71D62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合计得分</w:t>
            </w:r>
          </w:p>
        </w:tc>
        <w:tc>
          <w:tcPr>
            <w:tcW w:w="1607" w:type="dxa"/>
            <w:vAlign w:val="center"/>
          </w:tcPr>
          <w:p w14:paraId="2C29005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1532C3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评分人：                  日期：2025年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ODk3ZWMxZjkyZTM5YWY0MmQ1YzIxMmU4ZWRiOWUifQ=="/>
  </w:docVars>
  <w:rsids>
    <w:rsidRoot w:val="16BA19E5"/>
    <w:rsid w:val="16BA19E5"/>
    <w:rsid w:val="1980553A"/>
    <w:rsid w:val="58E4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253</Characters>
  <Lines>0</Lines>
  <Paragraphs>0</Paragraphs>
  <TotalTime>9</TotalTime>
  <ScaleCrop>false</ScaleCrop>
  <LinksUpToDate>false</LinksUpToDate>
  <CharactersWithSpaces>277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刘帅东</dc:creator>
  <cp:lastModifiedBy>李万隆</cp:lastModifiedBy>
  <cp:lastPrinted>2025-06-16T07:46:49Z</cp:lastPrinted>
  <dcterms:modified xsi:type="dcterms:W3CDTF">2025-06-16T07:53:44Z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F52927C3984C4F33903F7B670898003E_13</vt:lpwstr>
  </property>
  <property fmtid="{D5CDD505-2E9C-101B-9397-08002B2CF9AE}" pid="4" name="KSOTemplateDocerSaveRecord">
    <vt:lpwstr>eyJoZGlkIjoiNDM4NWQ0YjBkMDNjMDU2MmE1YzY1NWRhMDdmYjMzOTgiLCJ1c2VySWQiOiIxNjk3MDEwMzI4In0=</vt:lpwstr>
  </property>
</Properties>
</file>